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0219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769BA">
        <w:rPr>
          <w:rFonts w:ascii="IranNastaliq" w:hAnsi="IranNastaliq" w:cs="IranNastaliq" w:hint="cs"/>
          <w:rtl/>
          <w:lang w:bidi="fa-IR"/>
        </w:rPr>
        <w:t>زیست فناوری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02194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40.7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769B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769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A27AC0" w:rsidP="002769BA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زیست فناوری سوخت و معدن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3A07E0" w:rsidP="007B1741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A07E0">
              <w:rPr>
                <w:rFonts w:asciiTheme="majorBidi" w:hAnsiTheme="majorBidi" w:cstheme="majorBidi"/>
                <w:lang w:bidi="fa-IR"/>
              </w:rPr>
              <w:t xml:space="preserve">Biofuel &amp; </w:t>
            </w:r>
            <w:proofErr w:type="spellStart"/>
            <w:r w:rsidRPr="003A07E0">
              <w:rPr>
                <w:rFonts w:asciiTheme="majorBidi" w:hAnsiTheme="majorBidi" w:cstheme="majorBidi"/>
                <w:lang w:bidi="fa-IR"/>
              </w:rPr>
              <w:t>Biomining</w:t>
            </w:r>
            <w:proofErr w:type="spellEnd"/>
            <w:r w:rsidRPr="003A07E0">
              <w:rPr>
                <w:rFonts w:asciiTheme="majorBidi" w:hAnsiTheme="majorBidi" w:cstheme="majorBidi"/>
                <w:lang w:bidi="fa-IR"/>
              </w:rPr>
              <w:t xml:space="preserve"> Biotechnology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E02194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آموزش </w:t>
            </w:r>
            <w:r w:rsidR="00E0219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مهمترین ابزار و دانش استفاده از علوم زیستی در حوزه</w:t>
            </w:r>
            <w:r w:rsidR="00E0219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انرژی و استحال سوخت و کانیهای معدنی</w:t>
            </w:r>
            <w:bookmarkStart w:id="0" w:name="_GoBack"/>
            <w:bookmarkEnd w:id="0"/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%30</w:t>
            </w:r>
          </w:p>
        </w:tc>
        <w:tc>
          <w:tcPr>
            <w:tcW w:w="2070" w:type="dxa"/>
            <w:gridSpan w:val="2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809B7" w:rsidRDefault="008809B7" w:rsidP="008809B7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2769BA">
              <w:rPr>
                <w:rFonts w:ascii="Times New Roman" w:hAnsi="Times New Roman" w:cs="B Nazanin"/>
                <w:sz w:val="24"/>
                <w:szCs w:val="24"/>
                <w:lang w:bidi="fa-IR"/>
              </w:rPr>
              <w:t>[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  <w:r w:rsidR="002769BA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] </w:t>
            </w:r>
            <w:proofErr w:type="spellStart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Biomining</w:t>
            </w:r>
            <w:proofErr w:type="spellEnd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, Theory and Practice, Douglas, 2006.</w:t>
            </w:r>
          </w:p>
          <w:p w:rsidR="00C1549F" w:rsidRPr="00752C9A" w:rsidRDefault="008809B7" w:rsidP="008809B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[2] </w:t>
            </w:r>
            <w:proofErr w:type="spellStart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Petroleoum</w:t>
            </w:r>
            <w:proofErr w:type="spellEnd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Biotechnology, Vazquez, 2014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769BA" w:rsidTr="000234C9">
        <w:trPr>
          <w:trHeight w:val="152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F477E2" w:rsidP="00F477E2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مقدمه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769BA" w:rsidTr="000234C9">
        <w:trPr>
          <w:trHeight w:val="8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F477E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بحران انرژی</w:t>
            </w:r>
            <w:r w:rsidR="00A6171C">
              <w:rPr>
                <w:rFonts w:cs="B Nazanin" w:hint="cs"/>
                <w:sz w:val="28"/>
                <w:szCs w:val="28"/>
                <w:rtl/>
              </w:rPr>
              <w:t xml:space="preserve"> و سوخت</w:t>
            </w:r>
            <w:r w:rsidR="00A6171C">
              <w:rPr>
                <w:rFonts w:cs="B Nazanin" w:hint="cs"/>
                <w:sz w:val="28"/>
                <w:szCs w:val="28"/>
                <w:rtl/>
              </w:rPr>
              <w:softHyphen/>
              <w:t>های فسیلی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سوخت</w:t>
            </w:r>
            <w:r w:rsidRPr="00A6171C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تجدید پذیر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گازوئیل زیستی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69BA" w:rsidTr="000234C9">
        <w:trPr>
          <w:trHeight w:val="215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بیواتانول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769BA" w:rsidTr="000234C9">
        <w:trPr>
          <w:trHeight w:val="242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بیوگاز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769BA" w:rsidTr="000234C9">
        <w:trPr>
          <w:trHeight w:val="251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پیل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سوختی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زیست فناوری و صنعت نفت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769BA" w:rsidTr="000234C9">
        <w:trPr>
          <w:trHeight w:val="188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ازدیاد برداشت نفت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ارتقای کیفیت زیستی نقت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769BA" w:rsidTr="000234C9">
        <w:trPr>
          <w:trHeight w:val="224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بیوهیدرومتالوژی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769BA" w:rsidTr="000234C9">
        <w:trPr>
          <w:trHeight w:val="233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زیست فناوری و کانی آرایی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769BA" w:rsidTr="000234C9">
        <w:trPr>
          <w:trHeight w:val="71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زیست فناوری و آلودگی</w:t>
            </w:r>
            <w:r w:rsidRPr="00A6171C">
              <w:rPr>
                <w:rFonts w:cs="B Nazanin" w:hint="cs"/>
                <w:sz w:val="28"/>
                <w:szCs w:val="28"/>
                <w:rtl/>
              </w:rPr>
              <w:softHyphen/>
              <w:t>های رادیوایزوتوپی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769BA" w:rsidTr="000234C9">
        <w:trPr>
          <w:trHeight w:val="26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گزارشات علمی دانشجویان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گزارشات علمی دانشجویان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جمع بندی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6D" w:rsidRDefault="00306F6D" w:rsidP="0007479E">
      <w:pPr>
        <w:spacing w:after="0" w:line="240" w:lineRule="auto"/>
      </w:pPr>
      <w:r>
        <w:separator/>
      </w:r>
    </w:p>
  </w:endnote>
  <w:endnote w:type="continuationSeparator" w:id="0">
    <w:p w:rsidR="00306F6D" w:rsidRDefault="00306F6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6D" w:rsidRDefault="00306F6D" w:rsidP="0007479E">
      <w:pPr>
        <w:spacing w:after="0" w:line="240" w:lineRule="auto"/>
      </w:pPr>
      <w:r>
        <w:separator/>
      </w:r>
    </w:p>
  </w:footnote>
  <w:footnote w:type="continuationSeparator" w:id="0">
    <w:p w:rsidR="00306F6D" w:rsidRDefault="00306F6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769BA"/>
    <w:rsid w:val="00306F6D"/>
    <w:rsid w:val="00321206"/>
    <w:rsid w:val="003A07E0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52C9A"/>
    <w:rsid w:val="007A6B1B"/>
    <w:rsid w:val="007B1741"/>
    <w:rsid w:val="00812557"/>
    <w:rsid w:val="008809B7"/>
    <w:rsid w:val="00891C14"/>
    <w:rsid w:val="008D2DEA"/>
    <w:rsid w:val="00A27AC0"/>
    <w:rsid w:val="00A6171C"/>
    <w:rsid w:val="00B97D71"/>
    <w:rsid w:val="00BE73D7"/>
    <w:rsid w:val="00C1549F"/>
    <w:rsid w:val="00C84F12"/>
    <w:rsid w:val="00DB1B35"/>
    <w:rsid w:val="00E00030"/>
    <w:rsid w:val="00E02194"/>
    <w:rsid w:val="00E13C35"/>
    <w:rsid w:val="00E31D17"/>
    <w:rsid w:val="00E32E53"/>
    <w:rsid w:val="00F477E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5</cp:revision>
  <cp:lastPrinted>2018-12-27T12:18:00Z</cp:lastPrinted>
  <dcterms:created xsi:type="dcterms:W3CDTF">2019-02-18T08:45:00Z</dcterms:created>
  <dcterms:modified xsi:type="dcterms:W3CDTF">2019-02-18T19:13:00Z</dcterms:modified>
</cp:coreProperties>
</file>